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C9B" w:rsidRPr="00050C9B" w:rsidRDefault="00050C9B" w:rsidP="00050C9B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050C9B">
        <w:rPr>
          <w:rStyle w:val="a4"/>
          <w:sz w:val="28"/>
          <w:szCs w:val="28"/>
        </w:rPr>
        <w:t>Перечень  и  формы документов для участия в конкурсе</w:t>
      </w:r>
    </w:p>
    <w:p w:rsidR="00050C9B" w:rsidRPr="00050C9B" w:rsidRDefault="00050C9B" w:rsidP="00050C9B">
      <w:pPr>
        <w:pStyle w:val="a3"/>
        <w:spacing w:before="150" w:beforeAutospacing="0" w:after="150" w:afterAutospacing="0"/>
        <w:ind w:firstLine="709"/>
        <w:jc w:val="both"/>
        <w:rPr>
          <w:sz w:val="28"/>
          <w:szCs w:val="28"/>
        </w:rPr>
      </w:pPr>
    </w:p>
    <w:p w:rsidR="00050C9B" w:rsidRPr="00050C9B" w:rsidRDefault="00050C9B" w:rsidP="00050C9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50C9B">
        <w:rPr>
          <w:sz w:val="28"/>
          <w:szCs w:val="28"/>
        </w:rPr>
        <w:t>1. Личное</w:t>
      </w:r>
      <w:r w:rsidRPr="00050C9B">
        <w:rPr>
          <w:rStyle w:val="apple-converted-space"/>
          <w:sz w:val="28"/>
          <w:szCs w:val="28"/>
        </w:rPr>
        <w:t> </w:t>
      </w:r>
      <w:hyperlink r:id="rId5" w:history="1">
        <w:r w:rsidRPr="00050C9B">
          <w:rPr>
            <w:rStyle w:val="a5"/>
            <w:color w:val="auto"/>
            <w:sz w:val="28"/>
            <w:szCs w:val="28"/>
          </w:rPr>
          <w:t>заявление</w:t>
        </w:r>
      </w:hyperlink>
      <w:r w:rsidRPr="00050C9B">
        <w:rPr>
          <w:sz w:val="28"/>
          <w:szCs w:val="28"/>
        </w:rPr>
        <w:t>  на имя представителя нанимателя (заполняется собственноручно).</w:t>
      </w:r>
    </w:p>
    <w:p w:rsidR="00050C9B" w:rsidRPr="00050C9B" w:rsidRDefault="00050C9B" w:rsidP="00050C9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50C9B">
        <w:rPr>
          <w:sz w:val="28"/>
          <w:szCs w:val="28"/>
        </w:rPr>
        <w:t>2. Собственноручно заполненная и подписанная гражданином Российской Федерации</w:t>
      </w:r>
      <w:r w:rsidRPr="00050C9B">
        <w:rPr>
          <w:rStyle w:val="apple-converted-space"/>
          <w:sz w:val="28"/>
          <w:szCs w:val="28"/>
        </w:rPr>
        <w:t> </w:t>
      </w:r>
      <w:hyperlink r:id="rId6" w:history="1">
        <w:r w:rsidRPr="00050C9B">
          <w:rPr>
            <w:rStyle w:val="a5"/>
            <w:color w:val="auto"/>
            <w:sz w:val="28"/>
            <w:szCs w:val="28"/>
          </w:rPr>
          <w:t>анкета установленной формы</w:t>
        </w:r>
      </w:hyperlink>
      <w:r w:rsidRPr="00050C9B">
        <w:rPr>
          <w:rStyle w:val="apple-converted-space"/>
          <w:sz w:val="28"/>
          <w:szCs w:val="28"/>
        </w:rPr>
        <w:t> </w:t>
      </w:r>
      <w:r w:rsidRPr="00050C9B">
        <w:rPr>
          <w:sz w:val="28"/>
          <w:szCs w:val="28"/>
        </w:rPr>
        <w:t>с приложением фотографии (фотография 3x4 на матовой бумаге). </w:t>
      </w:r>
      <w:hyperlink r:id="rId7" w:history="1">
        <w:r w:rsidRPr="00050C9B">
          <w:rPr>
            <w:rStyle w:val="a5"/>
            <w:color w:val="auto"/>
            <w:sz w:val="28"/>
            <w:szCs w:val="28"/>
          </w:rPr>
          <w:t>Методические рекомендации по заполнению анкеты.</w:t>
        </w:r>
      </w:hyperlink>
    </w:p>
    <w:p w:rsidR="00050C9B" w:rsidRPr="00050C9B" w:rsidRDefault="00050C9B" w:rsidP="00050C9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50C9B">
        <w:rPr>
          <w:sz w:val="28"/>
          <w:szCs w:val="28"/>
        </w:rPr>
        <w:t>3. Копия паспорта или заменяющего его документа (соответствующий документ предъявляется лично по прибытии на конкурс).</w:t>
      </w:r>
    </w:p>
    <w:p w:rsidR="00050C9B" w:rsidRPr="00050C9B" w:rsidRDefault="00050C9B" w:rsidP="00050C9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50C9B">
        <w:rPr>
          <w:sz w:val="28"/>
          <w:szCs w:val="28"/>
        </w:rPr>
        <w:t>4. Копии документов об образовании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</w:t>
      </w:r>
    </w:p>
    <w:p w:rsidR="00050C9B" w:rsidRPr="00050C9B" w:rsidRDefault="00050C9B" w:rsidP="00050C9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50C9B">
        <w:rPr>
          <w:sz w:val="28"/>
          <w:szCs w:val="28"/>
        </w:rPr>
        <w:t>5. Копию 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гражданина.</w:t>
      </w:r>
    </w:p>
    <w:p w:rsidR="00050C9B" w:rsidRPr="00050C9B" w:rsidRDefault="00050C9B" w:rsidP="00050C9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50C9B">
        <w:rPr>
          <w:sz w:val="28"/>
          <w:szCs w:val="28"/>
        </w:rPr>
        <w:t>6. Заключение медицинского учреждения о наличии (отсутствии) заболевания, препятствующего поступлению на государственную гражданскую службу Ленинградской области и муниципальную службу или ее прохождению (выдается после осмотров</w:t>
      </w:r>
      <w:r w:rsidRPr="00050C9B">
        <w:rPr>
          <w:rStyle w:val="apple-converted-space"/>
          <w:i/>
          <w:iCs/>
          <w:sz w:val="28"/>
          <w:szCs w:val="28"/>
        </w:rPr>
        <w:t> </w:t>
      </w:r>
      <w:r w:rsidRPr="00050C9B">
        <w:rPr>
          <w:rStyle w:val="a6"/>
          <w:sz w:val="28"/>
          <w:szCs w:val="28"/>
        </w:rPr>
        <w:t>врачом-психиатром и врачом психиатром-наркологом)</w:t>
      </w:r>
      <w:r w:rsidRPr="00050C9B">
        <w:rPr>
          <w:rStyle w:val="apple-converted-space"/>
          <w:i/>
          <w:iCs/>
          <w:sz w:val="28"/>
          <w:szCs w:val="28"/>
        </w:rPr>
        <w:t> </w:t>
      </w:r>
      <w:hyperlink r:id="rId8" w:history="1">
        <w:r w:rsidRPr="00050C9B">
          <w:rPr>
            <w:rStyle w:val="a5"/>
            <w:color w:val="auto"/>
            <w:sz w:val="28"/>
            <w:szCs w:val="28"/>
          </w:rPr>
          <w:t>(учетная форма №001-ГС/у)</w:t>
        </w:r>
      </w:hyperlink>
      <w:r w:rsidRPr="00050C9B">
        <w:rPr>
          <w:sz w:val="28"/>
          <w:szCs w:val="28"/>
          <w:vertAlign w:val="superscript"/>
        </w:rPr>
        <w:t>*</w:t>
      </w:r>
    </w:p>
    <w:p w:rsidR="00050C9B" w:rsidRPr="00050C9B" w:rsidRDefault="00050C9B" w:rsidP="00050C9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50C9B">
        <w:rPr>
          <w:sz w:val="28"/>
          <w:szCs w:val="28"/>
        </w:rPr>
        <w:t>7. Копия свидетельства о постановке на учет в налоговом органе по месту жительства на территории Российской Федерации.</w:t>
      </w:r>
    </w:p>
    <w:p w:rsidR="00050C9B" w:rsidRDefault="00050C9B" w:rsidP="00050C9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50C9B">
        <w:rPr>
          <w:sz w:val="28"/>
          <w:szCs w:val="28"/>
        </w:rPr>
        <w:t>8. Копия страхового свидетельства обязательного пенсионного страхования (за исключением случаев, когда служебная (трудовая) деятельность осуществляется впервые).</w:t>
      </w:r>
    </w:p>
    <w:p w:rsidR="006E6032" w:rsidRDefault="006E6032" w:rsidP="00050C9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Д</w:t>
      </w:r>
      <w:r w:rsidRPr="002D69B4">
        <w:rPr>
          <w:sz w:val="28"/>
          <w:szCs w:val="28"/>
        </w:rPr>
        <w:t>окументы воинского учёта (для военнообязанных и лиц, подлежащих призыву на военную службу)</w:t>
      </w:r>
      <w:r>
        <w:rPr>
          <w:sz w:val="28"/>
          <w:szCs w:val="28"/>
        </w:rPr>
        <w:t>.</w:t>
      </w:r>
    </w:p>
    <w:p w:rsidR="002E52A6" w:rsidRDefault="002E52A6" w:rsidP="00050C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D69B4" w:rsidRPr="002D69B4" w:rsidRDefault="002D69B4" w:rsidP="006E603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9B4">
        <w:rPr>
          <w:rFonts w:ascii="Times New Roman" w:hAnsi="Times New Roman" w:cs="Times New Roman"/>
          <w:sz w:val="28"/>
          <w:szCs w:val="28"/>
        </w:rPr>
        <w:t>Копии документов должны быть заверены надлежащим образом.</w:t>
      </w:r>
    </w:p>
    <w:p w:rsidR="002D69B4" w:rsidRPr="00050C9B" w:rsidRDefault="002D69B4" w:rsidP="006E603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9B4">
        <w:rPr>
          <w:rFonts w:ascii="Times New Roman" w:hAnsi="Times New Roman" w:cs="Times New Roman"/>
          <w:sz w:val="28"/>
          <w:szCs w:val="28"/>
        </w:rPr>
        <w:t>Несвоевременное представление документов, представление их в неполном объеме или с нарушением правил оформления без уважительной причины являются основанием для отказа гражданину в их приеме.</w:t>
      </w:r>
    </w:p>
    <w:sectPr w:rsidR="002D69B4" w:rsidRPr="00050C9B" w:rsidSect="006E6032">
      <w:pgSz w:w="11906" w:h="16838"/>
      <w:pgMar w:top="568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A56"/>
    <w:rsid w:val="00050C9B"/>
    <w:rsid w:val="000D7FDC"/>
    <w:rsid w:val="002D69B4"/>
    <w:rsid w:val="002E52A6"/>
    <w:rsid w:val="003F7A56"/>
    <w:rsid w:val="00543B68"/>
    <w:rsid w:val="006E6032"/>
    <w:rsid w:val="009C3B1D"/>
    <w:rsid w:val="00CA2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543B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43B6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050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50C9B"/>
    <w:rPr>
      <w:b/>
      <w:bCs/>
    </w:rPr>
  </w:style>
  <w:style w:type="character" w:customStyle="1" w:styleId="apple-converted-space">
    <w:name w:val="apple-converted-space"/>
    <w:basedOn w:val="a0"/>
    <w:rsid w:val="00050C9B"/>
  </w:style>
  <w:style w:type="character" w:styleId="a5">
    <w:name w:val="Hyperlink"/>
    <w:basedOn w:val="a0"/>
    <w:uiPriority w:val="99"/>
    <w:semiHidden/>
    <w:unhideWhenUsed/>
    <w:rsid w:val="00050C9B"/>
    <w:rPr>
      <w:color w:val="0000FF"/>
      <w:u w:val="single"/>
    </w:rPr>
  </w:style>
  <w:style w:type="character" w:styleId="a6">
    <w:name w:val="Emphasis"/>
    <w:basedOn w:val="a0"/>
    <w:uiPriority w:val="20"/>
    <w:qFormat/>
    <w:rsid w:val="00050C9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543B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43B6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050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50C9B"/>
    <w:rPr>
      <w:b/>
      <w:bCs/>
    </w:rPr>
  </w:style>
  <w:style w:type="character" w:customStyle="1" w:styleId="apple-converted-space">
    <w:name w:val="apple-converted-space"/>
    <w:basedOn w:val="a0"/>
    <w:rsid w:val="00050C9B"/>
  </w:style>
  <w:style w:type="character" w:styleId="a5">
    <w:name w:val="Hyperlink"/>
    <w:basedOn w:val="a0"/>
    <w:uiPriority w:val="99"/>
    <w:semiHidden/>
    <w:unhideWhenUsed/>
    <w:rsid w:val="00050C9B"/>
    <w:rPr>
      <w:color w:val="0000FF"/>
      <w:u w:val="single"/>
    </w:rPr>
  </w:style>
  <w:style w:type="character" w:styleId="a6">
    <w:name w:val="Emphasis"/>
    <w:basedOn w:val="a0"/>
    <w:uiPriority w:val="20"/>
    <w:qFormat/>
    <w:rsid w:val="00050C9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pparat.lenobl.ru/Files/file/forma_001-gs_u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pparat.lenobl.ru/Files/file/metodrekomendatsii_na_sait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pparat.lenobl.ru/Files/file/anketa_uchastnika_konkursa_1.doc" TargetMode="External"/><Relationship Id="rId5" Type="http://schemas.openxmlformats.org/officeDocument/2006/relationships/hyperlink" Target="http://apparat.lenobl.ru/Files/file/zayavlenie_s_sms-2_2.doc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Михайлина Татьяна Викторовна</dc:creator>
  <cp:lastModifiedBy>Александр Круглов</cp:lastModifiedBy>
  <cp:revision>3</cp:revision>
  <cp:lastPrinted>2017-06-28T13:23:00Z</cp:lastPrinted>
  <dcterms:created xsi:type="dcterms:W3CDTF">2017-06-28T13:23:00Z</dcterms:created>
  <dcterms:modified xsi:type="dcterms:W3CDTF">2017-06-28T13:56:00Z</dcterms:modified>
</cp:coreProperties>
</file>